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AF78" w14:textId="77777777" w:rsidR="00990620" w:rsidRDefault="00990620" w:rsidP="009906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444444"/>
          <w:sz w:val="18"/>
          <w:szCs w:val="18"/>
        </w:rPr>
      </w:pPr>
      <w:bookmarkStart w:id="0" w:name="_GoBack"/>
      <w:bookmarkEnd w:id="0"/>
    </w:p>
    <w:p w14:paraId="7865826E" w14:textId="77777777" w:rsidR="00990620" w:rsidRDefault="00990620" w:rsidP="00990620">
      <w:r w:rsidRPr="00600B85">
        <w:rPr>
          <w:noProof/>
          <w:sz w:val="44"/>
        </w:rPr>
        <w:drawing>
          <wp:anchor distT="0" distB="0" distL="114300" distR="114300" simplePos="0" relativeHeight="251659264" behindDoc="0" locked="0" layoutInCell="1" allowOverlap="1" wp14:anchorId="04776F9B" wp14:editId="7501440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3444240" cy="143510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CD Logo 1 and 2_Pag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49AF1E" w14:textId="77777777" w:rsidR="00990620" w:rsidRDefault="00990620" w:rsidP="00990620">
      <w:pPr>
        <w:spacing w:after="0" w:line="201" w:lineRule="exact"/>
        <w:ind w:left="2880" w:right="72" w:firstLine="720"/>
        <w:jc w:val="both"/>
        <w:rPr>
          <w:sz w:val="18"/>
        </w:rPr>
      </w:pPr>
      <w:r>
        <w:rPr>
          <w:sz w:val="18"/>
        </w:rPr>
        <w:t xml:space="preserve">P. O. Box 95 </w:t>
      </w:r>
    </w:p>
    <w:p w14:paraId="4AD00729" w14:textId="77777777" w:rsidR="00990620" w:rsidRDefault="00990620" w:rsidP="00990620">
      <w:pPr>
        <w:spacing w:after="0" w:line="201" w:lineRule="exact"/>
        <w:ind w:right="72" w:firstLine="720"/>
        <w:jc w:val="both"/>
        <w:rPr>
          <w:sz w:val="18"/>
        </w:rPr>
      </w:pPr>
      <w:r>
        <w:rPr>
          <w:sz w:val="18"/>
        </w:rPr>
        <w:t>San Andreas, CA 95249</w:t>
      </w:r>
    </w:p>
    <w:p w14:paraId="29AF9400" w14:textId="77777777" w:rsidR="00990620" w:rsidRDefault="00990620" w:rsidP="00990620">
      <w:pPr>
        <w:spacing w:after="0" w:line="201" w:lineRule="exact"/>
        <w:ind w:right="144" w:firstLine="720"/>
        <w:jc w:val="both"/>
        <w:rPr>
          <w:sz w:val="18"/>
        </w:rPr>
      </w:pPr>
      <w:r>
        <w:rPr>
          <w:sz w:val="18"/>
        </w:rPr>
        <w:t xml:space="preserve">(209) 754-4468 Telephone </w:t>
      </w:r>
    </w:p>
    <w:p w14:paraId="4FCD9140" w14:textId="77777777" w:rsidR="00990620" w:rsidRDefault="00990620" w:rsidP="00990620">
      <w:pPr>
        <w:spacing w:after="0" w:line="201" w:lineRule="exact"/>
        <w:ind w:right="144" w:firstLine="720"/>
        <w:jc w:val="both"/>
        <w:rPr>
          <w:sz w:val="18"/>
        </w:rPr>
      </w:pPr>
      <w:r>
        <w:rPr>
          <w:sz w:val="18"/>
        </w:rPr>
        <w:t>(209) 754-2537 Fax</w:t>
      </w:r>
    </w:p>
    <w:p w14:paraId="1C4A2882" w14:textId="77777777" w:rsidR="00990620" w:rsidRDefault="00990620" w:rsidP="00990620">
      <w:pPr>
        <w:spacing w:after="0" w:line="201" w:lineRule="exact"/>
        <w:ind w:right="144" w:firstLine="720"/>
        <w:jc w:val="both"/>
        <w:rPr>
          <w:sz w:val="18"/>
        </w:rPr>
      </w:pPr>
    </w:p>
    <w:p w14:paraId="6400B80D" w14:textId="77777777" w:rsidR="00990620" w:rsidRDefault="00990620" w:rsidP="00990620">
      <w:pPr>
        <w:spacing w:after="0" w:line="201" w:lineRule="exact"/>
        <w:ind w:right="144" w:firstLine="720"/>
        <w:jc w:val="both"/>
        <w:rPr>
          <w:sz w:val="18"/>
        </w:rPr>
      </w:pPr>
    </w:p>
    <w:p w14:paraId="0AA1A6BD" w14:textId="77777777" w:rsidR="00990620" w:rsidRDefault="00990620" w:rsidP="00990620">
      <w:pPr>
        <w:spacing w:after="0" w:line="201" w:lineRule="exact"/>
        <w:ind w:right="144" w:firstLine="720"/>
        <w:jc w:val="both"/>
        <w:rPr>
          <w:sz w:val="18"/>
        </w:rPr>
      </w:pPr>
    </w:p>
    <w:p w14:paraId="7686563B" w14:textId="77777777" w:rsidR="00990620" w:rsidRDefault="00990620" w:rsidP="00990620">
      <w:pPr>
        <w:rPr>
          <w:sz w:val="18"/>
        </w:rPr>
      </w:pPr>
    </w:p>
    <w:p w14:paraId="1AA710C5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</w:p>
    <w:p w14:paraId="163B0872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12</w:t>
      </w:r>
      <w:r w:rsidRPr="001D2ECA">
        <w:rPr>
          <w:rFonts w:ascii="Arial" w:hAnsi="Arial" w:cs="Arial"/>
          <w:sz w:val="24"/>
          <w:szCs w:val="24"/>
        </w:rPr>
        <w:t>, 2018</w:t>
      </w:r>
    </w:p>
    <w:p w14:paraId="71BFBDB3" w14:textId="77777777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0106429A" w14:textId="0855A88F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To:</w:t>
      </w:r>
    </w:p>
    <w:p w14:paraId="6835BAD3" w14:textId="77777777" w:rsidR="00990620" w:rsidRPr="001D2ECA" w:rsidRDefault="00990620" w:rsidP="00990620">
      <w:pPr>
        <w:spacing w:after="0"/>
        <w:rPr>
          <w:rFonts w:ascii="Arial" w:hAnsi="Arial" w:cs="Arial"/>
          <w:sz w:val="24"/>
          <w:szCs w:val="24"/>
        </w:rPr>
      </w:pPr>
    </w:p>
    <w:p w14:paraId="704D2949" w14:textId="77777777" w:rsidR="00990620" w:rsidRDefault="00990620" w:rsidP="00990620">
      <w:pPr>
        <w:spacing w:after="0"/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 xml:space="preserve">Dear </w:t>
      </w:r>
      <w:r>
        <w:rPr>
          <w:rFonts w:ascii="Arial" w:hAnsi="Arial" w:cs="Arial"/>
          <w:sz w:val="24"/>
          <w:szCs w:val="24"/>
        </w:rPr>
        <w:t>Community Grants Applicant,</w:t>
      </w:r>
    </w:p>
    <w:p w14:paraId="5B35CBC1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</w:p>
    <w:p w14:paraId="39D69D3B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 xml:space="preserve">Thank you for applying for one of the Mark Twain Health Care District grants. </w:t>
      </w:r>
    </w:p>
    <w:p w14:paraId="795AAC68" w14:textId="77777777" w:rsidR="00990620" w:rsidRPr="001D2ECA" w:rsidRDefault="00990620" w:rsidP="00990620">
      <w:pPr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>This year we had numerous applications for very exciting and worthy projects</w:t>
      </w:r>
      <w:r>
        <w:rPr>
          <w:rFonts w:ascii="Arial" w:hAnsi="Arial" w:cs="Arial"/>
          <w:sz w:val="24"/>
          <w:szCs w:val="24"/>
        </w:rPr>
        <w:t>.</w:t>
      </w:r>
      <w:r w:rsidRPr="001D2ECA">
        <w:rPr>
          <w:rFonts w:ascii="Arial" w:hAnsi="Arial" w:cs="Arial"/>
          <w:sz w:val="24"/>
          <w:szCs w:val="24"/>
        </w:rPr>
        <w:t xml:space="preserve"> </w:t>
      </w:r>
    </w:p>
    <w:p w14:paraId="26951907" w14:textId="77777777" w:rsidR="00990620" w:rsidRPr="001D2ECA" w:rsidRDefault="00990620" w:rsidP="009906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1D2ECA">
        <w:rPr>
          <w:rFonts w:ascii="Arial" w:hAnsi="Arial" w:cs="Arial"/>
          <w:sz w:val="24"/>
          <w:szCs w:val="24"/>
        </w:rPr>
        <w:t xml:space="preserve"> District was not able to fund every request. One of the exclusionary factors was salaries, as the District does not grant money for salaries or wages.</w:t>
      </w:r>
    </w:p>
    <w:p w14:paraId="40EDF623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 xml:space="preserve">Your application was very appreciated </w:t>
      </w:r>
      <w:r>
        <w:rPr>
          <w:rFonts w:ascii="Arial" w:hAnsi="Arial" w:cs="Arial"/>
          <w:sz w:val="24"/>
          <w:szCs w:val="24"/>
        </w:rPr>
        <w:t xml:space="preserve">and will be funded partially or in full. </w:t>
      </w:r>
      <w:r w:rsidRPr="001D2ECA">
        <w:rPr>
          <w:rFonts w:ascii="Arial" w:hAnsi="Arial" w:cs="Arial"/>
          <w:sz w:val="24"/>
          <w:szCs w:val="24"/>
        </w:rPr>
        <w:t xml:space="preserve">We really appreciate the important work you do in our county.  </w:t>
      </w:r>
    </w:p>
    <w:p w14:paraId="04087955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>I would also like to inform you that the District will consider</w:t>
      </w:r>
      <w:r>
        <w:rPr>
          <w:rFonts w:ascii="Arial" w:hAnsi="Arial" w:cs="Arial"/>
          <w:sz w:val="24"/>
          <w:szCs w:val="24"/>
        </w:rPr>
        <w:t xml:space="preserve"> future </w:t>
      </w:r>
      <w:r w:rsidRPr="001D2ECA">
        <w:rPr>
          <w:rFonts w:ascii="Arial" w:hAnsi="Arial" w:cs="Arial"/>
          <w:sz w:val="24"/>
          <w:szCs w:val="24"/>
        </w:rPr>
        <w:t>out-of-cycle requests for time sensitive and emergency funding. The District Board meets on the fourth Wednesday of every month in the Education Center at the Mark Twain Medical Center at 7:30 am.</w:t>
      </w:r>
    </w:p>
    <w:p w14:paraId="54235279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join the Board at their meeting on April 25 at 10am to be recognized. </w:t>
      </w:r>
    </w:p>
    <w:p w14:paraId="6A1FC651" w14:textId="77777777" w:rsidR="00990620" w:rsidRPr="001D2ECA" w:rsidRDefault="00990620" w:rsidP="00990620">
      <w:pPr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 xml:space="preserve">Again, thank you for your great contribution to </w:t>
      </w:r>
      <w:r>
        <w:rPr>
          <w:rFonts w:ascii="Arial" w:hAnsi="Arial" w:cs="Arial"/>
          <w:sz w:val="24"/>
          <w:szCs w:val="24"/>
        </w:rPr>
        <w:t>Calaveras County</w:t>
      </w:r>
      <w:r w:rsidRPr="001D2ECA">
        <w:rPr>
          <w:rFonts w:ascii="Arial" w:hAnsi="Arial" w:cs="Arial"/>
          <w:sz w:val="24"/>
          <w:szCs w:val="24"/>
        </w:rPr>
        <w:t>.</w:t>
      </w:r>
    </w:p>
    <w:p w14:paraId="600813E0" w14:textId="77777777" w:rsidR="00990620" w:rsidRPr="001D2ECA" w:rsidRDefault="00990620" w:rsidP="00990620">
      <w:pPr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>Cordially,</w:t>
      </w:r>
    </w:p>
    <w:p w14:paraId="30EF5B48" w14:textId="77777777" w:rsidR="00990620" w:rsidRDefault="00990620" w:rsidP="00990620">
      <w:pPr>
        <w:rPr>
          <w:rFonts w:ascii="Arial" w:hAnsi="Arial" w:cs="Arial"/>
          <w:sz w:val="24"/>
          <w:szCs w:val="24"/>
        </w:rPr>
      </w:pPr>
    </w:p>
    <w:p w14:paraId="7ABFC1D3" w14:textId="77777777" w:rsidR="00990620" w:rsidRPr="001D2ECA" w:rsidRDefault="00990620" w:rsidP="00990620">
      <w:pPr>
        <w:spacing w:after="0"/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>Randy Smart MD</w:t>
      </w:r>
    </w:p>
    <w:p w14:paraId="297BB736" w14:textId="77777777" w:rsidR="00990620" w:rsidRPr="001D2ECA" w:rsidRDefault="00990620" w:rsidP="00990620">
      <w:pPr>
        <w:spacing w:after="0"/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>Executive Director</w:t>
      </w:r>
    </w:p>
    <w:p w14:paraId="0A305A54" w14:textId="77777777" w:rsidR="00990620" w:rsidRPr="004C67E3" w:rsidRDefault="00990620" w:rsidP="00990620">
      <w:pPr>
        <w:spacing w:after="0"/>
        <w:rPr>
          <w:rFonts w:ascii="Arial" w:hAnsi="Arial" w:cs="Arial"/>
          <w:sz w:val="24"/>
          <w:szCs w:val="24"/>
        </w:rPr>
      </w:pPr>
      <w:r w:rsidRPr="001D2ECA">
        <w:rPr>
          <w:rFonts w:ascii="Arial" w:hAnsi="Arial" w:cs="Arial"/>
          <w:sz w:val="24"/>
          <w:szCs w:val="24"/>
        </w:rPr>
        <w:t>Mark Twain Health Care District</w:t>
      </w:r>
    </w:p>
    <w:p w14:paraId="7C05F578" w14:textId="77777777" w:rsidR="00990620" w:rsidRDefault="00990620" w:rsidP="00990620">
      <w:pPr>
        <w:spacing w:after="0" w:line="201" w:lineRule="exact"/>
        <w:ind w:right="144" w:firstLine="720"/>
        <w:jc w:val="both"/>
        <w:rPr>
          <w:sz w:val="18"/>
        </w:rPr>
      </w:pPr>
    </w:p>
    <w:p w14:paraId="2522A9C2" w14:textId="77777777" w:rsidR="00990620" w:rsidRDefault="00990620" w:rsidP="00990620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</w:p>
    <w:p w14:paraId="2AB08DFC" w14:textId="59301857" w:rsidR="00990620" w:rsidRPr="00215DCB" w:rsidRDefault="00990620" w:rsidP="0099062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15DCB">
        <w:rPr>
          <w:rFonts w:ascii="Arial" w:hAnsi="Arial" w:cs="Arial"/>
          <w:bCs/>
          <w:color w:val="000000"/>
          <w:u w:val="single"/>
        </w:rPr>
        <w:t>Mark Twain Health Care District Mission Statement</w:t>
      </w:r>
    </w:p>
    <w:p w14:paraId="60036647" w14:textId="06312B8F" w:rsidR="00990620" w:rsidRDefault="00990620" w:rsidP="0099062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9393A">
        <w:rPr>
          <w:rFonts w:ascii="Arial" w:hAnsi="Arial" w:cs="Arial"/>
          <w:b/>
          <w:color w:val="444444"/>
          <w:sz w:val="18"/>
          <w:szCs w:val="18"/>
        </w:rPr>
        <w:t xml:space="preserve">“Through community collaboration, we serve as the stewards of a community health system that ensures our residents have the dignity of access to care that provides high quality, professional and compassionate health care”. </w:t>
      </w:r>
      <w:bookmarkStart w:id="1" w:name="_Hlk494881627"/>
      <w:r>
        <w:rPr>
          <w:rFonts w:ascii="Arial" w:hAnsi="Arial" w:cs="Arial"/>
          <w:sz w:val="28"/>
          <w:szCs w:val="28"/>
        </w:rPr>
        <w:tab/>
      </w:r>
      <w:bookmarkEnd w:id="1"/>
    </w:p>
    <w:p w14:paraId="71B28F4D" w14:textId="77777777" w:rsidR="00990620" w:rsidRPr="00483399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6A306D23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Common Ground Senior Services </w:t>
      </w:r>
    </w:p>
    <w:p w14:paraId="5ED7D4C5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229 New York Ranch Rd, </w:t>
      </w:r>
    </w:p>
    <w:p w14:paraId="190A697A" w14:textId="01E82A82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Jackson, CA 95642 </w:t>
      </w:r>
    </w:p>
    <w:p w14:paraId="42B37A25" w14:textId="126FC135" w:rsidR="00350F71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$10,000.00</w:t>
      </w:r>
    </w:p>
    <w:p w14:paraId="3F7D33FA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413FE2AD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4AE7CD0E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39B2737E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Friends of the Calaveras County Fair</w:t>
      </w:r>
    </w:p>
    <w:p w14:paraId="0E0587B6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P O Box 489 </w:t>
      </w:r>
    </w:p>
    <w:p w14:paraId="053409EB" w14:textId="6AF89562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Angels Camp Ca 95222</w:t>
      </w:r>
    </w:p>
    <w:p w14:paraId="5D87C02B" w14:textId="70A0C9BA" w:rsidR="00350F71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$2,400.00</w:t>
      </w:r>
    </w:p>
    <w:p w14:paraId="386D23B6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4DFFBE74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673A50F7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Calaveras County Seniors’ Center, Inc</w:t>
      </w:r>
    </w:p>
    <w:p w14:paraId="4340F1FE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P O Box 1526 </w:t>
      </w:r>
    </w:p>
    <w:p w14:paraId="2D906415" w14:textId="3800AB88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San Andreas, CA 95249 </w:t>
      </w:r>
    </w:p>
    <w:p w14:paraId="0CC14BCA" w14:textId="75E91127" w:rsidR="00350F71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$4,000.00</w:t>
      </w:r>
    </w:p>
    <w:p w14:paraId="175C460F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49F86B6A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5A3DA3AA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09BC88A7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Mind Matters </w:t>
      </w:r>
    </w:p>
    <w:p w14:paraId="20D3249E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150 Big Trees Rd (Suite D)</w:t>
      </w:r>
    </w:p>
    <w:p w14:paraId="5F3092D8" w14:textId="75AA3C44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Murphys, CA 95247 </w:t>
      </w:r>
    </w:p>
    <w:p w14:paraId="1ED70407" w14:textId="7C0836EE" w:rsidR="00350F71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$ 1,605.00</w:t>
      </w:r>
    </w:p>
    <w:p w14:paraId="657E5351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3A4F2504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094BD516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3D3A5D2C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Murphys Senior Center </w:t>
      </w:r>
    </w:p>
    <w:p w14:paraId="031532F6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65 Mitchler Ave</w:t>
      </w:r>
    </w:p>
    <w:p w14:paraId="5F50AFE7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Murphys, CA 95247 </w:t>
      </w:r>
    </w:p>
    <w:p w14:paraId="35791507" w14:textId="70ED78AD" w:rsidR="00990620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$ 8,920.00</w:t>
      </w:r>
    </w:p>
    <w:p w14:paraId="01286B70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06AE5C84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6A1FE99A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Blue Mountain Coalition for Youth &amp; Families</w:t>
      </w:r>
    </w:p>
    <w:p w14:paraId="6551A062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P O Box 41</w:t>
      </w:r>
    </w:p>
    <w:p w14:paraId="0782B343" w14:textId="613B7098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West Point, CA 95255</w:t>
      </w:r>
    </w:p>
    <w:p w14:paraId="3C23B4C8" w14:textId="0205E272" w:rsidR="00990620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2,500.00</w:t>
      </w:r>
    </w:p>
    <w:p w14:paraId="40DB3346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344ADD5F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</w:p>
    <w:p w14:paraId="371B504B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>Sierra HOPE</w:t>
      </w:r>
    </w:p>
    <w:p w14:paraId="2DE40B5D" w14:textId="77777777" w:rsidR="00990620" w:rsidRPr="007B2B26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P O Box 159 </w:t>
      </w:r>
    </w:p>
    <w:p w14:paraId="2094B884" w14:textId="36CCEFA1" w:rsidR="00990620" w:rsidRDefault="00990620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 w:rsidRPr="007B2B26">
        <w:rPr>
          <w:rFonts w:ascii="Arial" w:hAnsi="Arial" w:cs="Arial"/>
          <w:color w:val="444444"/>
        </w:rPr>
        <w:t xml:space="preserve">Angels Camp, CA 95222 </w:t>
      </w:r>
    </w:p>
    <w:p w14:paraId="6F11C084" w14:textId="48BACBC9" w:rsidR="00350F71" w:rsidRPr="007B2B26" w:rsidRDefault="00350F71" w:rsidP="00990620">
      <w:pPr>
        <w:pStyle w:val="NormalWeb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$12,500.00</w:t>
      </w:r>
    </w:p>
    <w:p w14:paraId="3459CE96" w14:textId="77777777" w:rsidR="00417975" w:rsidRDefault="00417975"/>
    <w:sectPr w:rsidR="00417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20"/>
    <w:rsid w:val="00013B35"/>
    <w:rsid w:val="00040124"/>
    <w:rsid w:val="00350F71"/>
    <w:rsid w:val="00417975"/>
    <w:rsid w:val="00990620"/>
    <w:rsid w:val="00A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CD64"/>
  <w15:chartTrackingRefBased/>
  <w15:docId w15:val="{840941F9-3F87-4BEA-8EFC-2715CC999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62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Smart</dc:creator>
  <cp:keywords/>
  <dc:description/>
  <cp:lastModifiedBy>Randy Smart</cp:lastModifiedBy>
  <cp:revision>2</cp:revision>
  <dcterms:created xsi:type="dcterms:W3CDTF">2019-03-18T21:45:00Z</dcterms:created>
  <dcterms:modified xsi:type="dcterms:W3CDTF">2019-03-18T21:45:00Z</dcterms:modified>
</cp:coreProperties>
</file>